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C91E29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235EC3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B66C8"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="006B66C8"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C91E29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E396E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January 20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r w:rsidR="00555860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202</w:t>
                                    </w:r>
                                    <w:r w:rsidR="004E396E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9A1B1A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</w:t>
                                    </w:r>
                                    <w:r w:rsidR="004E396E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0</w:t>
                                    </w:r>
                                    <w:r w:rsidR="00835BAC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0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EE2E10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E396E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January 20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555860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4E396E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B66C8" w:rsidRPr="006B66C8" w:rsidRDefault="009A1B1A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</w:t>
                              </w:r>
                              <w:r w:rsidR="004E396E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835BAC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proofErr w:type="gramStart"/>
          <w:r w:rsidR="00C91E29">
            <w:t>audit</w:t>
          </w:r>
          <w:proofErr w:type="gramEnd"/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7020"/>
        <w:gridCol w:w="1260"/>
      </w:tblGrid>
      <w:tr w:rsidR="00714C5A" w:rsidRPr="00D0550B" w:rsidTr="00CE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02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26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sz w:val="18"/>
              </w:r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CE362F" w:rsidRDefault="00714C5A" w:rsidP="00CE362F">
                <w:pPr>
                  <w:jc w:val="center"/>
                  <w:rPr>
                    <w:sz w:val="18"/>
                  </w:rPr>
                </w:pPr>
                <w:r w:rsidRPr="00CE362F">
                  <w:t>Owner</w:t>
                </w:r>
              </w:p>
            </w:sdtContent>
          </w:sdt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4E396E">
            <w:r>
              <w:t>9:</w:t>
            </w:r>
            <w:r w:rsidR="004E396E">
              <w:t>0</w:t>
            </w:r>
            <w:r w:rsidR="00F60E74">
              <w:t>0</w:t>
            </w:r>
            <w:r>
              <w:t>am</w:t>
            </w:r>
          </w:p>
        </w:tc>
        <w:tc>
          <w:tcPr>
            <w:tcW w:w="702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C91E29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26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9A1B1A" w:rsidP="004E396E">
            <w:r>
              <w:t>9:</w:t>
            </w:r>
            <w:r w:rsidR="004E396E">
              <w:t>10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B24375">
              <w:t>discuss</w:t>
            </w:r>
            <w:r w:rsidRPr="0088071A">
              <w:t xml:space="preserve">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B634A9" w:rsidRDefault="00B634A9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 xml:space="preserve">Minutes of the </w:t>
            </w:r>
            <w:r w:rsidR="004E396E">
              <w:t>Governance Committee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0814AF" w:rsidRDefault="000814AF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4E396E" w:rsidRDefault="004E396E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Pension Report</w:t>
            </w:r>
          </w:p>
          <w:p w:rsidR="004E396E" w:rsidRDefault="004E396E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OMAP Correspondence</w:t>
            </w:r>
          </w:p>
          <w:p w:rsidR="004E396E" w:rsidRDefault="004E396E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Staff/Director changes</w:t>
            </w:r>
          </w:p>
          <w:p w:rsidR="000814AF" w:rsidRDefault="000814AF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FM Re Report</w:t>
            </w:r>
          </w:p>
          <w:p w:rsidR="00270204" w:rsidRDefault="00270204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Correspondence ESG</w:t>
            </w:r>
          </w:p>
          <w:p w:rsidR="009A4599" w:rsidRDefault="009A4599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FMGF Report</w:t>
            </w:r>
          </w:p>
          <w:p w:rsidR="00A813AB" w:rsidRDefault="00714C5A" w:rsidP="00A813AB">
            <w:pPr>
              <w:spacing w:before="120" w:after="240"/>
              <w:ind w:left="720"/>
            </w:pPr>
            <w:r w:rsidRPr="00042458">
              <w:t>Management Reports</w:t>
            </w:r>
            <w:r w:rsidR="00A813AB">
              <w:br/>
              <w:t>Service Standards</w:t>
            </w:r>
          </w:p>
          <w:p w:rsidR="00714C5A" w:rsidRPr="00D0550B" w:rsidRDefault="009A1B1A" w:rsidP="000814AF">
            <w:pPr>
              <w:spacing w:before="120" w:after="240"/>
            </w:pPr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364216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B75C85" w:rsidP="004E396E">
            <w:r>
              <w:t>9</w:t>
            </w:r>
            <w:r w:rsidR="00364216">
              <w:t>:</w:t>
            </w:r>
            <w:r w:rsidR="004E396E">
              <w:t>2</w:t>
            </w:r>
            <w:r w:rsidR="009443D7">
              <w:t>0</w:t>
            </w:r>
            <w:r w:rsidR="00364216"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0814AF" w:rsidP="00A220FF">
            <w:pPr>
              <w:spacing w:after="120"/>
            </w:pPr>
            <w:r>
              <w:t>Directors Activities</w:t>
            </w:r>
          </w:p>
          <w:p w:rsidR="00364216" w:rsidRDefault="00364216" w:rsidP="00630FAC">
            <w:pPr>
              <w:spacing w:after="120"/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0814AF">
              <w:t>Time for directors to discuss any conferences, education sessions, meetings or other events of interest to the other directors</w:t>
            </w:r>
            <w:r>
              <w:t>.</w:t>
            </w:r>
          </w:p>
          <w:p w:rsidR="00630FAC" w:rsidRDefault="00630FAC" w:rsidP="000814AF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</w:t>
            </w:r>
            <w:r w:rsidR="000814AF">
              <w:t>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Pr="00CE362F" w:rsidRDefault="00235EC3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</w:tr>
      <w:tr w:rsidR="009443D7" w:rsidRPr="00D0550B" w:rsidTr="00CD6CF5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43D7" w:rsidRPr="00D0550B" w:rsidRDefault="004E396E" w:rsidP="004E396E">
            <w:r>
              <w:t>9</w:t>
            </w:r>
            <w:r w:rsidR="009443D7">
              <w:t>:</w:t>
            </w:r>
            <w:r>
              <w:t>30</w:t>
            </w:r>
            <w:r w:rsidR="009443D7"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43D7" w:rsidRDefault="004E396E" w:rsidP="00975B7C">
            <w:pPr>
              <w:spacing w:after="120"/>
            </w:pPr>
            <w:r>
              <w:t>Management Reports</w:t>
            </w:r>
          </w:p>
          <w:p w:rsidR="009443D7" w:rsidRDefault="009443D7" w:rsidP="00975B7C">
            <w:pPr>
              <w:spacing w:after="120"/>
            </w:pPr>
            <w:r w:rsidRPr="00EC25D3">
              <w:rPr>
                <w:b/>
                <w:i/>
              </w:rPr>
              <w:t>Purpose</w:t>
            </w:r>
            <w:r w:rsidRPr="00EC25D3">
              <w:t xml:space="preserve">: </w:t>
            </w:r>
            <w:r>
              <w:t xml:space="preserve">To </w:t>
            </w:r>
            <w:r w:rsidR="004E396E">
              <w:t>receive the managers reports on the last quarter of 2021 and their current action items.</w:t>
            </w:r>
          </w:p>
          <w:p w:rsidR="009443D7" w:rsidRPr="00D0550B" w:rsidRDefault="009443D7" w:rsidP="004E396E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</w:t>
            </w:r>
            <w:r w:rsidR="004E396E">
              <w:t>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443D7" w:rsidRPr="00CE362F" w:rsidRDefault="00074EDB" w:rsidP="00CD6C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</w:tr>
      <w:tr w:rsidR="004E396E" w:rsidRPr="00D0550B" w:rsidTr="00003BA6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E396E" w:rsidRDefault="004E396E" w:rsidP="00074EDB">
            <w:r>
              <w:t>10:</w:t>
            </w:r>
            <w:r w:rsidR="00074EDB">
              <w:t>20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E396E" w:rsidRDefault="004E396E" w:rsidP="00003BA6">
            <w:r>
              <w:t>Break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E396E" w:rsidRPr="00CE362F" w:rsidRDefault="004E396E" w:rsidP="00003BA6">
            <w:pPr>
              <w:jc w:val="center"/>
              <w:rPr>
                <w:sz w:val="18"/>
              </w:rPr>
            </w:pPr>
          </w:p>
        </w:tc>
      </w:tr>
      <w:tr w:rsidR="00074EDB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D0550B" w:rsidRDefault="00074EDB" w:rsidP="00074EDB">
            <w:r>
              <w:t>10:30am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074EDB" w:rsidP="00074EDB">
            <w:pPr>
              <w:spacing w:after="120"/>
            </w:pPr>
            <w:r>
              <w:t>Management Reports (continued</w:t>
            </w:r>
          </w:p>
          <w:p w:rsidR="00074EDB" w:rsidRDefault="00074EDB" w:rsidP="00074EDB">
            <w:pPr>
              <w:spacing w:after="120"/>
            </w:pPr>
            <w:r w:rsidRPr="00EC25D3">
              <w:rPr>
                <w:b/>
                <w:i/>
              </w:rPr>
              <w:t>Purpose</w:t>
            </w:r>
            <w:r w:rsidRPr="00EC25D3">
              <w:t xml:space="preserve">: </w:t>
            </w:r>
            <w:r>
              <w:t>To receive the managers reports on the last quarter of 2021 and their current action items.</w:t>
            </w:r>
          </w:p>
          <w:p w:rsidR="00074EDB" w:rsidRPr="00D0550B" w:rsidRDefault="00074EDB" w:rsidP="00074EDB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CE362F" w:rsidRDefault="00074EDB" w:rsidP="00074E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</w:tr>
      <w:tr w:rsidR="00074EDB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074EDB" w:rsidP="00074EDB">
            <w:r>
              <w:t>11:15am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074EDB" w:rsidP="00074EDB">
            <w:pPr>
              <w:spacing w:after="120"/>
            </w:pPr>
            <w:r>
              <w:t>Audit / Yearend</w:t>
            </w:r>
          </w:p>
          <w:p w:rsidR="00074EDB" w:rsidRPr="00EC25D3" w:rsidRDefault="00074EDB" w:rsidP="00074EDB">
            <w:pPr>
              <w:spacing w:after="120"/>
              <w:rPr>
                <w:szCs w:val="21"/>
              </w:rPr>
            </w:pPr>
            <w:r w:rsidRPr="00EC25D3">
              <w:rPr>
                <w:b/>
                <w:i/>
                <w:szCs w:val="21"/>
              </w:rPr>
              <w:t>Purpose:</w:t>
            </w:r>
            <w:r>
              <w:rPr>
                <w:szCs w:val="21"/>
              </w:rPr>
              <w:t xml:space="preserve"> To provide the audit committee with the authority to approve the financial report to the policyholders. To confirm the fraud protocol document.</w:t>
            </w:r>
          </w:p>
          <w:p w:rsidR="00074EDB" w:rsidRDefault="00074EDB" w:rsidP="00074EDB">
            <w:pPr>
              <w:spacing w:after="120"/>
              <w:rPr>
                <w:szCs w:val="21"/>
              </w:rPr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“That the audit committee be given the authority to approve the </w:t>
            </w:r>
            <w:proofErr w:type="spellStart"/>
            <w:r>
              <w:rPr>
                <w:szCs w:val="21"/>
              </w:rPr>
              <w:t>year end</w:t>
            </w:r>
            <w:proofErr w:type="spellEnd"/>
            <w:r>
              <w:rPr>
                <w:szCs w:val="21"/>
              </w:rPr>
              <w:t xml:space="preserve"> financial report on behalf of the board.”</w:t>
            </w:r>
          </w:p>
          <w:p w:rsidR="00074EDB" w:rsidRDefault="00074EDB" w:rsidP="00074EDB">
            <w:pPr>
              <w:spacing w:after="120"/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“That the fraud protocol for the auditors be approved”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CE362F" w:rsidRDefault="00074EDB" w:rsidP="00074E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</w:tr>
      <w:tr w:rsidR="00074EDB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D0550B" w:rsidRDefault="00074EDB" w:rsidP="00074EDB">
            <w:r>
              <w:t>11:30am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074EDB" w:rsidP="00074EDB">
            <w:pPr>
              <w:spacing w:after="120"/>
            </w:pPr>
            <w:r>
              <w:t>Company By-laws</w:t>
            </w:r>
          </w:p>
          <w:p w:rsidR="00074EDB" w:rsidRDefault="00074EDB" w:rsidP="00074EDB">
            <w:pPr>
              <w:spacing w:after="120"/>
            </w:pPr>
            <w:r w:rsidRPr="00C77F2C">
              <w:rPr>
                <w:b/>
              </w:rPr>
              <w:t>Purpose:</w:t>
            </w:r>
            <w:r>
              <w:t xml:space="preserve"> To modify the By-laws to allow the directors to declare a refund with a formula they deem appropriate. </w:t>
            </w:r>
          </w:p>
          <w:p w:rsidR="00074EDB" w:rsidRPr="00D0550B" w:rsidRDefault="00074EDB" w:rsidP="00074EDB">
            <w:r w:rsidRPr="00FA40E8">
              <w:rPr>
                <w:color w:val="0779CC" w:themeColor="background2" w:themeShade="80"/>
              </w:rPr>
              <w:t>Motion</w:t>
            </w:r>
            <w:r>
              <w:t>: “To approve the amendment to the By-laws as presented”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CE362F" w:rsidRDefault="00074EDB" w:rsidP="00074E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Compliance Officer</w:t>
            </w:r>
          </w:p>
        </w:tc>
      </w:tr>
      <w:tr w:rsidR="00074EDB" w:rsidRPr="00D0550B" w:rsidTr="00BD0979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D0550B" w:rsidRDefault="00074EDB" w:rsidP="00074EDB">
            <w:r>
              <w:t>11:45am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FC5580" w:rsidP="00074EDB">
            <w:pPr>
              <w:spacing w:after="120"/>
            </w:pPr>
            <w:r>
              <w:t>Document review</w:t>
            </w:r>
          </w:p>
          <w:p w:rsidR="00074EDB" w:rsidRDefault="00074EDB" w:rsidP="00074EDB">
            <w:pPr>
              <w:spacing w:after="120"/>
            </w:pPr>
            <w:r w:rsidRPr="00C77F2C">
              <w:rPr>
                <w:b/>
              </w:rPr>
              <w:t>Purpose:</w:t>
            </w:r>
            <w:r>
              <w:t xml:space="preserve"> To review the </w:t>
            </w:r>
            <w:r w:rsidR="00FC5580">
              <w:t>GEM document including the changes in structure and minor modifications suggested by management.</w:t>
            </w:r>
            <w:r>
              <w:t xml:space="preserve"> </w:t>
            </w:r>
          </w:p>
          <w:p w:rsidR="00074EDB" w:rsidRPr="00D0550B" w:rsidRDefault="00074EDB" w:rsidP="00FC5580">
            <w:r w:rsidRPr="00FA40E8">
              <w:rPr>
                <w:color w:val="0779CC" w:themeColor="background2" w:themeShade="80"/>
              </w:rPr>
              <w:t>Motion</w:t>
            </w:r>
            <w:r>
              <w:t>: “</w:t>
            </w:r>
            <w:bookmarkStart w:id="0" w:name="_GoBack"/>
            <w:r>
              <w:t xml:space="preserve">To accept </w:t>
            </w:r>
            <w:r w:rsidR="00FC5580">
              <w:t>the GEM document as presented</w:t>
            </w:r>
            <w:bookmarkEnd w:id="0"/>
            <w:r>
              <w:t>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CE362F" w:rsidRDefault="00EE2E10" w:rsidP="00074E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</w:tr>
      <w:tr w:rsidR="00FC5580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C5580" w:rsidRDefault="00FC5580" w:rsidP="00FC5580">
            <w:r>
              <w:t>12:15pm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C5580" w:rsidRDefault="00FC5580" w:rsidP="00FC5580">
            <w:pPr>
              <w:spacing w:after="120"/>
            </w:pPr>
            <w:r>
              <w:t>Other business</w:t>
            </w:r>
          </w:p>
          <w:p w:rsidR="00FC5580" w:rsidRPr="00565202" w:rsidRDefault="00FC5580" w:rsidP="00FC5580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>TBD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C5580" w:rsidRPr="00565202" w:rsidRDefault="00FC5580" w:rsidP="00FC5580">
            <w:pPr>
              <w:spacing w:after="120"/>
            </w:pPr>
          </w:p>
        </w:tc>
      </w:tr>
      <w:tr w:rsidR="00074EDB" w:rsidRPr="00CE362F" w:rsidTr="00CD6CF5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FC5580" w:rsidP="00074EDB">
            <w:r>
              <w:t>12:30pm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Default="00FC5580" w:rsidP="00074EDB">
            <w:pPr>
              <w:rPr>
                <w:szCs w:val="21"/>
              </w:rPr>
            </w:pPr>
            <w:r>
              <w:t>In-camera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CE362F" w:rsidRDefault="00074EDB" w:rsidP="00074EDB">
            <w:pPr>
              <w:jc w:val="center"/>
              <w:rPr>
                <w:sz w:val="18"/>
              </w:rPr>
            </w:pPr>
          </w:p>
        </w:tc>
      </w:tr>
      <w:tr w:rsidR="00074EDB" w:rsidRPr="00D0550B" w:rsidTr="00104B9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D0550B" w:rsidRDefault="00FC5580" w:rsidP="00FC5580">
            <w:r>
              <w:t>1</w:t>
            </w:r>
            <w:r w:rsidR="00074EDB">
              <w:t>2:</w:t>
            </w:r>
            <w:r>
              <w:t>3</w:t>
            </w:r>
            <w:r w:rsidR="00074EDB">
              <w:t>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4EDB" w:rsidRPr="00D0550B" w:rsidRDefault="00074EDB" w:rsidP="00074EDB">
            <w:r>
              <w:rPr>
                <w:color w:val="auto"/>
                <w:szCs w:val="21"/>
              </w:rPr>
              <w:t>Adjourn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4EDB" w:rsidRPr="00CE362F" w:rsidRDefault="00074EDB" w:rsidP="00074EDB">
            <w:pPr>
              <w:jc w:val="center"/>
              <w:rPr>
                <w:sz w:val="18"/>
              </w:rPr>
            </w:pPr>
          </w:p>
        </w:tc>
      </w:tr>
    </w:tbl>
    <w:p w:rsidR="008A48FE" w:rsidRDefault="008A48FE"/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91E29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C91E29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7E20"/>
    <w:multiLevelType w:val="hybridMultilevel"/>
    <w:tmpl w:val="A9ACCA7C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42458"/>
    <w:rsid w:val="00074EDB"/>
    <w:rsid w:val="000814AF"/>
    <w:rsid w:val="00112C36"/>
    <w:rsid w:val="00235EC3"/>
    <w:rsid w:val="00270204"/>
    <w:rsid w:val="002A4659"/>
    <w:rsid w:val="00307122"/>
    <w:rsid w:val="00332767"/>
    <w:rsid w:val="00364216"/>
    <w:rsid w:val="003658E7"/>
    <w:rsid w:val="00385112"/>
    <w:rsid w:val="003F1268"/>
    <w:rsid w:val="003F6016"/>
    <w:rsid w:val="00426F96"/>
    <w:rsid w:val="004705C6"/>
    <w:rsid w:val="004E396E"/>
    <w:rsid w:val="00555860"/>
    <w:rsid w:val="00566015"/>
    <w:rsid w:val="00582CFE"/>
    <w:rsid w:val="005D0518"/>
    <w:rsid w:val="005E0A51"/>
    <w:rsid w:val="00600706"/>
    <w:rsid w:val="00630FAC"/>
    <w:rsid w:val="006347BB"/>
    <w:rsid w:val="006B66C8"/>
    <w:rsid w:val="00714C5A"/>
    <w:rsid w:val="00766377"/>
    <w:rsid w:val="0077403F"/>
    <w:rsid w:val="007C5819"/>
    <w:rsid w:val="00835BAC"/>
    <w:rsid w:val="00877E7C"/>
    <w:rsid w:val="0088071A"/>
    <w:rsid w:val="008A48FE"/>
    <w:rsid w:val="008B2ADA"/>
    <w:rsid w:val="00935CB5"/>
    <w:rsid w:val="009443D7"/>
    <w:rsid w:val="00975B7C"/>
    <w:rsid w:val="009A1B1A"/>
    <w:rsid w:val="009A4599"/>
    <w:rsid w:val="009C090D"/>
    <w:rsid w:val="009E5D23"/>
    <w:rsid w:val="00A220FF"/>
    <w:rsid w:val="00A813AB"/>
    <w:rsid w:val="00B24375"/>
    <w:rsid w:val="00B45278"/>
    <w:rsid w:val="00B634A9"/>
    <w:rsid w:val="00B75C85"/>
    <w:rsid w:val="00BB6C72"/>
    <w:rsid w:val="00BE0527"/>
    <w:rsid w:val="00C77F2C"/>
    <w:rsid w:val="00C83F75"/>
    <w:rsid w:val="00C91E29"/>
    <w:rsid w:val="00CE362F"/>
    <w:rsid w:val="00D113F1"/>
    <w:rsid w:val="00D72572"/>
    <w:rsid w:val="00E3262E"/>
    <w:rsid w:val="00E46CFE"/>
    <w:rsid w:val="00EE2E10"/>
    <w:rsid w:val="00F60E74"/>
    <w:rsid w:val="00FC5580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2BD2D6C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January 20, 2022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Alec Harmer</cp:lastModifiedBy>
  <cp:revision>11</cp:revision>
  <cp:lastPrinted>2021-11-17T18:50:00Z</cp:lastPrinted>
  <dcterms:created xsi:type="dcterms:W3CDTF">2021-12-03T16:56:00Z</dcterms:created>
  <dcterms:modified xsi:type="dcterms:W3CDTF">2022-01-13T19:48:00Z</dcterms:modified>
  <cp:category>Meeting starting @ 9:00am</cp:category>
</cp:coreProperties>
</file>